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77" w:rsidRDefault="00FD147C" w:rsidP="006F1DA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Консультация логопеда</w:t>
      </w:r>
      <w:r w:rsidR="008C6D23">
        <w:rPr>
          <w:rFonts w:ascii="Times New Roman" w:hAnsi="Times New Roman" w:cs="Times New Roman"/>
          <w:sz w:val="36"/>
          <w:szCs w:val="36"/>
        </w:rPr>
        <w:t xml:space="preserve"> 1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6F1DA7" w:rsidRPr="006F1DA7" w:rsidRDefault="006F1DA7" w:rsidP="006F1D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1DA7">
        <w:rPr>
          <w:rFonts w:ascii="Times New Roman" w:hAnsi="Times New Roman" w:cs="Times New Roman"/>
          <w:b/>
          <w:sz w:val="36"/>
          <w:szCs w:val="36"/>
        </w:rPr>
        <w:t>Элементы логоритмических упражнений</w:t>
      </w:r>
      <w:r w:rsidR="002732E7">
        <w:rPr>
          <w:rFonts w:ascii="Times New Roman" w:hAnsi="Times New Roman" w:cs="Times New Roman"/>
          <w:b/>
          <w:sz w:val="36"/>
          <w:szCs w:val="36"/>
        </w:rPr>
        <w:t xml:space="preserve"> дл</w:t>
      </w:r>
      <w:r w:rsidR="002736C9">
        <w:rPr>
          <w:rFonts w:ascii="Times New Roman" w:hAnsi="Times New Roman" w:cs="Times New Roman"/>
          <w:b/>
          <w:sz w:val="36"/>
          <w:szCs w:val="36"/>
        </w:rPr>
        <w:t>я полноценного речевого развития</w:t>
      </w:r>
      <w:r w:rsidR="002732E7">
        <w:rPr>
          <w:rFonts w:ascii="Times New Roman" w:hAnsi="Times New Roman" w:cs="Times New Roman"/>
          <w:b/>
          <w:sz w:val="36"/>
          <w:szCs w:val="36"/>
        </w:rPr>
        <w:t xml:space="preserve"> ребёнка в</w:t>
      </w:r>
      <w:r w:rsidR="002736C9">
        <w:rPr>
          <w:rFonts w:ascii="Times New Roman" w:hAnsi="Times New Roman" w:cs="Times New Roman"/>
          <w:b/>
          <w:sz w:val="36"/>
          <w:szCs w:val="36"/>
        </w:rPr>
        <w:t xml:space="preserve"> домашних  условиях</w:t>
      </w:r>
      <w:r w:rsidRPr="006F1DA7">
        <w:rPr>
          <w:rFonts w:ascii="Times New Roman" w:hAnsi="Times New Roman" w:cs="Times New Roman"/>
          <w:b/>
          <w:sz w:val="36"/>
          <w:szCs w:val="36"/>
        </w:rPr>
        <w:t>.</w:t>
      </w:r>
    </w:p>
    <w:p w:rsidR="006F1DA7" w:rsidRDefault="006F1DA7" w:rsidP="006F1D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(Рек</w:t>
      </w:r>
      <w:r w:rsidR="00882077">
        <w:rPr>
          <w:rFonts w:ascii="Times New Roman" w:hAnsi="Times New Roman" w:cs="Times New Roman"/>
          <w:sz w:val="28"/>
          <w:szCs w:val="28"/>
        </w:rPr>
        <w:t>омендации родителям.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1DA7" w:rsidRDefault="006F1DA7" w:rsidP="006F1DA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90B6B" w:rsidRDefault="006F1DA7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r w:rsidR="00390B6B">
        <w:rPr>
          <w:rFonts w:ascii="Times New Roman" w:hAnsi="Times New Roman" w:cs="Times New Roman"/>
          <w:sz w:val="28"/>
          <w:szCs w:val="28"/>
        </w:rPr>
        <w:t>В настоящее время проблема развития, обучения и воспитания детей дошкольного возраста становится особенно значимой. По</w:t>
      </w:r>
      <w:r w:rsidR="00982267">
        <w:rPr>
          <w:rFonts w:ascii="Times New Roman" w:hAnsi="Times New Roman" w:cs="Times New Roman"/>
          <w:sz w:val="28"/>
          <w:szCs w:val="28"/>
        </w:rPr>
        <w:t xml:space="preserve"> с</w:t>
      </w:r>
      <w:r w:rsidR="00390B6B">
        <w:rPr>
          <w:rFonts w:ascii="Times New Roman" w:hAnsi="Times New Roman" w:cs="Times New Roman"/>
          <w:sz w:val="28"/>
          <w:szCs w:val="28"/>
        </w:rPr>
        <w:t xml:space="preserve">татистическим данным, только около 10 % новорождённых появляется на свет абсолютно здоровыми. Остальные дети имеют микроорганические поражения или выраженную патологию. Отдельную категорию составляют аномалии развития, сопровождающиеся нарушениями речи, что влечёт и отставание в развитии. Детям с недоразвитием речи следует </w:t>
      </w:r>
      <w:r w:rsidR="00982267">
        <w:rPr>
          <w:rFonts w:ascii="Times New Roman" w:hAnsi="Times New Roman" w:cs="Times New Roman"/>
          <w:sz w:val="28"/>
          <w:szCs w:val="28"/>
        </w:rPr>
        <w:t xml:space="preserve">вовремя </w:t>
      </w:r>
      <w:r w:rsidR="00390B6B">
        <w:rPr>
          <w:rFonts w:ascii="Times New Roman" w:hAnsi="Times New Roman" w:cs="Times New Roman"/>
          <w:sz w:val="28"/>
          <w:szCs w:val="28"/>
        </w:rPr>
        <w:t>оказать</w:t>
      </w:r>
      <w:r w:rsidR="00982267">
        <w:rPr>
          <w:rFonts w:ascii="Times New Roman" w:hAnsi="Times New Roman" w:cs="Times New Roman"/>
          <w:sz w:val="28"/>
          <w:szCs w:val="28"/>
        </w:rPr>
        <w:t xml:space="preserve"> помощь, исправить дефекты звукопроизношения к началу обучения в школе. Необходимый объём помощи</w:t>
      </w:r>
      <w:r w:rsidR="00995043">
        <w:rPr>
          <w:rFonts w:ascii="Times New Roman" w:hAnsi="Times New Roman" w:cs="Times New Roman"/>
          <w:sz w:val="28"/>
          <w:szCs w:val="28"/>
        </w:rPr>
        <w:t xml:space="preserve"> зависит от характера диагноза. Коррекционную работу проводит логопед. Но данные рекомендации может применять  музыкальный руководитель и воспитатель, как часть своих занятий. Также для получения хороших результатов обязательно взаимодействие всех педагогов ДОУ и родителей.</w:t>
      </w:r>
      <w:r w:rsidR="006B5FC9">
        <w:rPr>
          <w:rFonts w:ascii="Times New Roman" w:hAnsi="Times New Roman" w:cs="Times New Roman"/>
          <w:sz w:val="28"/>
          <w:szCs w:val="28"/>
        </w:rPr>
        <w:t xml:space="preserve"> Данные рекомендации помогут (в комплексе) исправлять речевые нарушения дошкольников 4-6 лет, посещающих обычный или</w:t>
      </w:r>
      <w:r w:rsidR="002A79DB">
        <w:rPr>
          <w:rFonts w:ascii="Times New Roman" w:hAnsi="Times New Roman" w:cs="Times New Roman"/>
          <w:sz w:val="28"/>
          <w:szCs w:val="28"/>
        </w:rPr>
        <w:t xml:space="preserve"> специализированный детский сад, а также заинтересованные родители в домашних условиях.</w:t>
      </w:r>
    </w:p>
    <w:p w:rsidR="006B5FC9" w:rsidRDefault="006B5FC9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Основополагающий принцип проведения логоритмических занятий – взаимосвязь речи, музыки и движения. Именно музыка является организующим и руководящим началом. Восприятие  речи и музыки осуществляется единой анализаторской системой, поэтому недостатки речевой системы восприятия можно компенсировать с помощью музыкального восприятия. </w:t>
      </w:r>
    </w:p>
    <w:p w:rsidR="006B5FC9" w:rsidRDefault="006B5FC9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логоритмических занятиях решаются следующие задачи:</w:t>
      </w:r>
    </w:p>
    <w:p w:rsidR="006B5FC9" w:rsidRDefault="006B5FC9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активизация высшей психической деятельности через развитие слухового и зрительного внимания;</w:t>
      </w:r>
    </w:p>
    <w:p w:rsidR="006B5FC9" w:rsidRDefault="006B5FC9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развитие слухового и зрительного восприятия;</w:t>
      </w:r>
    </w:p>
    <w:p w:rsidR="006B5FC9" w:rsidRDefault="006B5FC9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объёма памяти;</w:t>
      </w:r>
    </w:p>
    <w:p w:rsidR="006B5FC9" w:rsidRDefault="006B5FC9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двигательного и артикуляционного праксиса;</w:t>
      </w:r>
    </w:p>
    <w:p w:rsidR="006B5FC9" w:rsidRDefault="006B5FC9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двигательных кинестезий;</w:t>
      </w:r>
    </w:p>
    <w:p w:rsidR="006B5FC9" w:rsidRDefault="006B5FC9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соматопространственной ориентации и зрительно-моторных координаций;</w:t>
      </w:r>
    </w:p>
    <w:p w:rsidR="009C4536" w:rsidRDefault="009C4536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двигательных навыков.</w:t>
      </w:r>
    </w:p>
    <w:p w:rsidR="009C4536" w:rsidRDefault="009C4536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Логоритмические занятия составляются с опорой на лексические темы. В сюжете занятий могут быть использованы рассказы и сказки русских и зарубежных  писателей, русские народные сказки, что соо</w:t>
      </w:r>
      <w:r w:rsidR="004B676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ветствует возрасту детей и позволяет решать коррекционны</w:t>
      </w:r>
      <w:r w:rsidR="0099260D">
        <w:rPr>
          <w:rFonts w:ascii="Times New Roman" w:hAnsi="Times New Roman" w:cs="Times New Roman"/>
          <w:sz w:val="28"/>
          <w:szCs w:val="28"/>
        </w:rPr>
        <w:t>е задачи в игровой форме. Много</w:t>
      </w:r>
      <w:r>
        <w:rPr>
          <w:rFonts w:ascii="Times New Roman" w:hAnsi="Times New Roman" w:cs="Times New Roman"/>
          <w:sz w:val="28"/>
          <w:szCs w:val="28"/>
        </w:rPr>
        <w:t>кратное повторение</w:t>
      </w:r>
      <w:r w:rsidR="00B65C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5C87">
        <w:rPr>
          <w:rFonts w:ascii="Times New Roman" w:hAnsi="Times New Roman" w:cs="Times New Roman"/>
          <w:sz w:val="28"/>
          <w:szCs w:val="28"/>
        </w:rPr>
        <w:t>изучаемого</w:t>
      </w:r>
      <w:proofErr w:type="gramEnd"/>
      <w:r w:rsidR="00B65C87">
        <w:rPr>
          <w:rFonts w:ascii="Times New Roman" w:hAnsi="Times New Roman" w:cs="Times New Roman"/>
          <w:sz w:val="28"/>
          <w:szCs w:val="28"/>
        </w:rPr>
        <w:t xml:space="preserve"> способствует выработке двигательных, слуховых, речевых  и певческих навыков. Содержание занятий изменяется по мере поэтапного усложнения речевого материала. Ритмические игры с музыкальными инструментами постепенно усложняются; в первых задействованы различные способы восприятия ритма: слуховой, зрительный, тактильный. Игровое построение занятий создаёт доброжелательную, эмоционально-насыщенную атмосферу совместного творчества детей и взрослых, побуждает каждого ребёнка принять активное участие в учебном процессе, поддерживает познавательный интерес и внимание, активизирует речь. Итогом работы является лучше  усвоение знаний и формирование умений и навыков у детей. На таких занятиях помимо речевых задач решаются также </w:t>
      </w:r>
      <w:proofErr w:type="gramStart"/>
      <w:r w:rsidR="00B65C87">
        <w:rPr>
          <w:rFonts w:ascii="Times New Roman" w:hAnsi="Times New Roman" w:cs="Times New Roman"/>
          <w:sz w:val="28"/>
          <w:szCs w:val="28"/>
        </w:rPr>
        <w:t>этические</w:t>
      </w:r>
      <w:proofErr w:type="gramEnd"/>
      <w:r w:rsidR="00B65C87">
        <w:rPr>
          <w:rFonts w:ascii="Times New Roman" w:hAnsi="Times New Roman" w:cs="Times New Roman"/>
          <w:sz w:val="28"/>
          <w:szCs w:val="28"/>
        </w:rPr>
        <w:t>, большое внимание уделяется развитию эстетического вкуса.</w:t>
      </w:r>
    </w:p>
    <w:p w:rsidR="00B65C87" w:rsidRDefault="00B65C87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Логоритмическое занятие включает следующие элементы: </w:t>
      </w:r>
    </w:p>
    <w:p w:rsidR="00B65C87" w:rsidRDefault="00B65C87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логопедическую (артикуляционную) гимнастику – комплекс упражнений для укрепления мышц органов артикуляционного аппарата</w:t>
      </w:r>
      <w:r w:rsidR="00FE435F">
        <w:rPr>
          <w:rFonts w:ascii="Times New Roman" w:hAnsi="Times New Roman" w:cs="Times New Roman"/>
          <w:sz w:val="28"/>
          <w:szCs w:val="28"/>
        </w:rPr>
        <w:t>;</w:t>
      </w:r>
    </w:p>
    <w:p w:rsidR="00FE435F" w:rsidRDefault="00FE435F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чистоговорки для автоматизации и дифференциации всех звуков, так как к шести годам дети должны овладеть правильным произношением;</w:t>
      </w:r>
    </w:p>
    <w:p w:rsidR="00FE435F" w:rsidRDefault="00FE435F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пальчиковую гимнастику для развития мелкой моторики, поскольку речь формируется под влиянием импульсов, идущих от рук;</w:t>
      </w:r>
    </w:p>
    <w:p w:rsidR="0037232F" w:rsidRDefault="00E42313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35F">
        <w:rPr>
          <w:rFonts w:ascii="Times New Roman" w:hAnsi="Times New Roman" w:cs="Times New Roman"/>
          <w:sz w:val="28"/>
          <w:szCs w:val="28"/>
        </w:rPr>
        <w:t>- упражнения под музыку на развитие общей моторики, соотве</w:t>
      </w:r>
      <w:r>
        <w:rPr>
          <w:rFonts w:ascii="Times New Roman" w:hAnsi="Times New Roman" w:cs="Times New Roman"/>
          <w:sz w:val="28"/>
          <w:szCs w:val="28"/>
        </w:rPr>
        <w:t>тст</w:t>
      </w:r>
      <w:r w:rsidR="00FE435F">
        <w:rPr>
          <w:rFonts w:ascii="Times New Roman" w:hAnsi="Times New Roman" w:cs="Times New Roman"/>
          <w:sz w:val="28"/>
          <w:szCs w:val="28"/>
        </w:rPr>
        <w:t>вующие возрастным особенностям детей, для мышечно-двигательного и координационного тренинга;</w:t>
      </w:r>
    </w:p>
    <w:p w:rsidR="00FE435F" w:rsidRDefault="00FE435F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вокально-артикуляционные упражнения для развития певческих данных и дыхания с музыкальным сопровождением и без него; </w:t>
      </w:r>
    </w:p>
    <w:p w:rsidR="00FE435F" w:rsidRDefault="00FE435F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фонопедические упражнения по методу В.Емельянова для укрепления гортани и привития навыков речевого дыхания; </w:t>
      </w:r>
    </w:p>
    <w:p w:rsidR="00FE435F" w:rsidRDefault="00E42313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песни и стихи, сопро</w:t>
      </w:r>
      <w:r w:rsidR="00FE435F">
        <w:rPr>
          <w:rFonts w:ascii="Times New Roman" w:hAnsi="Times New Roman" w:cs="Times New Roman"/>
          <w:sz w:val="28"/>
          <w:szCs w:val="28"/>
        </w:rPr>
        <w:t>вождаемые движениями рук, для развития плавности и выразительности речи, речевого слуха и речевой памяти, координационного тренинга;</w:t>
      </w:r>
    </w:p>
    <w:p w:rsidR="00FE435F" w:rsidRDefault="00FE435F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музыкально-ритмические игры с музыкальными инструментами, развивающие чувство ритма;</w:t>
      </w:r>
    </w:p>
    <w:p w:rsidR="00FE435F" w:rsidRDefault="00FE435F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музыкальные игры, способствующие развитию речи, внимания, умению ориентироваться в пространстве;</w:t>
      </w:r>
    </w:p>
    <w:p w:rsidR="00FE435F" w:rsidRDefault="00FE435F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развитие мимических мышц</w:t>
      </w:r>
      <w:r w:rsidR="004A2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развития эмоциональной сферы</w:t>
      </w:r>
      <w:r w:rsidR="004A2CFB">
        <w:rPr>
          <w:rFonts w:ascii="Times New Roman" w:hAnsi="Times New Roman" w:cs="Times New Roman"/>
          <w:sz w:val="28"/>
          <w:szCs w:val="28"/>
        </w:rPr>
        <w:t>, воображения и ассоциативно-образного мышления;</w:t>
      </w:r>
    </w:p>
    <w:p w:rsidR="004A2CFB" w:rsidRDefault="004A2CFB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коммуникативные игры и танцы для развития динамической стороны общения, эмпатии, эмоциональности и выразительности невербальных средств общения, позитивного самоощущения; </w:t>
      </w:r>
    </w:p>
    <w:p w:rsidR="004A2CFB" w:rsidRDefault="004A2CFB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 на развитие словотворчества, расширение активного словаря детей.</w:t>
      </w:r>
    </w:p>
    <w:p w:rsidR="004A2CFB" w:rsidRDefault="004A2CFB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занятия может не всегда включать все перечисленные элементы.</w:t>
      </w:r>
    </w:p>
    <w:p w:rsidR="004A2CFB" w:rsidRDefault="004A2CFB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пальчиковых, подвижных и коммуникативных игр, стихотворений, сопровождаемых движениями, используются стихи современных поэтов и народный детский фольклор разных стран.</w:t>
      </w:r>
    </w:p>
    <w:p w:rsidR="004A2CFB" w:rsidRDefault="004A2CFB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 многих книг по логоритмике рекомендуют проводить логоритмические занятия 1 раз в неделю. На занятии должна быть атмосфера радости и доброжелательности. Педагог</w:t>
      </w:r>
      <w:r w:rsidR="00FD147C">
        <w:rPr>
          <w:rFonts w:ascii="Times New Roman" w:hAnsi="Times New Roman" w:cs="Times New Roman"/>
          <w:sz w:val="28"/>
          <w:szCs w:val="28"/>
        </w:rPr>
        <w:t xml:space="preserve"> (или родитель, самостоятельно работающий со своим ребёнком)  должен создать </w:t>
      </w:r>
      <w:r>
        <w:rPr>
          <w:rFonts w:ascii="Times New Roman" w:hAnsi="Times New Roman" w:cs="Times New Roman"/>
          <w:sz w:val="28"/>
          <w:szCs w:val="28"/>
        </w:rPr>
        <w:t xml:space="preserve"> условия для возникновения удивления, интереса и для выражения свои</w:t>
      </w:r>
      <w:r w:rsidR="00FD147C">
        <w:rPr>
          <w:rFonts w:ascii="Times New Roman" w:hAnsi="Times New Roman" w:cs="Times New Roman"/>
          <w:sz w:val="28"/>
          <w:szCs w:val="28"/>
        </w:rPr>
        <w:t>х чувств, помочь к малышу</w:t>
      </w:r>
      <w:r>
        <w:rPr>
          <w:rFonts w:ascii="Times New Roman" w:hAnsi="Times New Roman" w:cs="Times New Roman"/>
          <w:sz w:val="28"/>
          <w:szCs w:val="28"/>
        </w:rPr>
        <w:t xml:space="preserve"> обрести веру в себя, организовать ситуацию успеха, поощряя любое усилие с его стороны, радуясь его  творческим находкам. </w:t>
      </w:r>
    </w:p>
    <w:p w:rsidR="004A2CFB" w:rsidRDefault="004A2CFB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логопедической гимнастики рекомендуется выполнять сидя: такое положение обеспечивает прямую осанку, общее расслабление мышц тела. Дозировка повторений одного и того же упражне</w:t>
      </w:r>
      <w:r w:rsidR="00C454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ия определяется с учётом ха</w:t>
      </w:r>
      <w:r w:rsidR="00C45482">
        <w:rPr>
          <w:rFonts w:ascii="Times New Roman" w:hAnsi="Times New Roman" w:cs="Times New Roman"/>
          <w:sz w:val="28"/>
          <w:szCs w:val="28"/>
        </w:rPr>
        <w:t>рактера и тяжести речевого нару</w:t>
      </w:r>
      <w:r>
        <w:rPr>
          <w:rFonts w:ascii="Times New Roman" w:hAnsi="Times New Roman" w:cs="Times New Roman"/>
          <w:sz w:val="28"/>
          <w:szCs w:val="28"/>
        </w:rPr>
        <w:t>шения</w:t>
      </w:r>
      <w:r w:rsidR="009C7CF6">
        <w:rPr>
          <w:rFonts w:ascii="Times New Roman" w:hAnsi="Times New Roman" w:cs="Times New Roman"/>
          <w:sz w:val="28"/>
          <w:szCs w:val="28"/>
        </w:rPr>
        <w:t>. С детьми, которым не удаётся овладеть артикуляционными навыками, целесообразно позаниматься индивидуально. Овладение двигательными навыками, разучивание стихотворений и песен с движениями, пальчиковых игр должно проходить без излишней дидактики, ненавязчиво, в игровой форме. Следует обязательно включать в занятия</w:t>
      </w:r>
      <w:r w:rsidR="00C45482">
        <w:rPr>
          <w:rFonts w:ascii="Times New Roman" w:hAnsi="Times New Roman" w:cs="Times New Roman"/>
          <w:sz w:val="28"/>
          <w:szCs w:val="28"/>
        </w:rPr>
        <w:t xml:space="preserve"> </w:t>
      </w:r>
      <w:r w:rsidR="009C7CF6">
        <w:rPr>
          <w:rFonts w:ascii="Times New Roman" w:hAnsi="Times New Roman" w:cs="Times New Roman"/>
          <w:sz w:val="28"/>
          <w:szCs w:val="28"/>
        </w:rPr>
        <w:t>коммуникативные игры или танцы. Поскольку большинство последних построены в основном на жестах и движениях, в житейском обиходе выражающих</w:t>
      </w:r>
      <w:r w:rsidR="00920D3B">
        <w:rPr>
          <w:rFonts w:ascii="Times New Roman" w:hAnsi="Times New Roman" w:cs="Times New Roman"/>
          <w:sz w:val="28"/>
          <w:szCs w:val="28"/>
        </w:rPr>
        <w:t xml:space="preserve"> дружелюбие, открытое отношение людей друг к другу, то в целом они дают положительные радостные эмоции. Тактильный контакт, осуществляемый в танце, ещё более способствует развитию доброжелательных отношений между детьми и тем самым нормализации социального климата в детской группе. В коммуникативных танцах и играх не оценивается качество выполнения движений, что раскрепощает ребёнка и наделяет смыслом сам процесс его участия в танце-игре. </w:t>
      </w:r>
    </w:p>
    <w:p w:rsidR="00E42313" w:rsidRDefault="00E42313" w:rsidP="00E463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Чистоговорки, пальчиковые игры, динамические паузы </w:t>
      </w:r>
      <w:r w:rsidR="00FD147C">
        <w:rPr>
          <w:rFonts w:ascii="Times New Roman" w:hAnsi="Times New Roman" w:cs="Times New Roman"/>
          <w:sz w:val="28"/>
          <w:szCs w:val="28"/>
        </w:rPr>
        <w:t xml:space="preserve">взрослый </w:t>
      </w:r>
      <w:r>
        <w:rPr>
          <w:rFonts w:ascii="Times New Roman" w:hAnsi="Times New Roman" w:cs="Times New Roman"/>
          <w:sz w:val="28"/>
          <w:szCs w:val="28"/>
        </w:rPr>
        <w:t>может использовать на других занятиях</w:t>
      </w:r>
      <w:r w:rsidR="00FD147C">
        <w:rPr>
          <w:rFonts w:ascii="Times New Roman" w:hAnsi="Times New Roman" w:cs="Times New Roman"/>
          <w:sz w:val="28"/>
          <w:szCs w:val="28"/>
        </w:rPr>
        <w:t xml:space="preserve"> с ребёнком</w:t>
      </w:r>
      <w:r>
        <w:rPr>
          <w:rFonts w:ascii="Times New Roman" w:hAnsi="Times New Roman" w:cs="Times New Roman"/>
          <w:sz w:val="28"/>
          <w:szCs w:val="28"/>
        </w:rPr>
        <w:t>. Песенный и танцевальный репертуар разучивается на музыкальных занятиях. Необходимым моментом является наглядный материал – иллюстрации, элементы костюмов, игрушки, картинки для фланелеграфа и т.п. Многократное применение наглядного материала по лексическим темам помогает прейти образам-представлениям в образы-понятия, что очень важно для последующих этапов обучения. Главный принцип достижения эффективности в работе – индивидуальный подход к каждому ребёнку, учитывающий его возрастные, психофизиологические и речевые возможности.</w:t>
      </w:r>
    </w:p>
    <w:p w:rsidR="00420A81" w:rsidRDefault="00420A81" w:rsidP="00E4632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Логопед: Паршута Ю.М.</w:t>
      </w:r>
    </w:p>
    <w:bookmarkEnd w:id="0"/>
    <w:p w:rsidR="00420A81" w:rsidRDefault="00420A81" w:rsidP="00E463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0A81" w:rsidSect="008C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90B6B"/>
    <w:rsid w:val="000547E2"/>
    <w:rsid w:val="002540DA"/>
    <w:rsid w:val="002732E7"/>
    <w:rsid w:val="002736C9"/>
    <w:rsid w:val="002A3EB1"/>
    <w:rsid w:val="002A79DB"/>
    <w:rsid w:val="00321423"/>
    <w:rsid w:val="0037232F"/>
    <w:rsid w:val="00390B6B"/>
    <w:rsid w:val="00420A81"/>
    <w:rsid w:val="004A2CFB"/>
    <w:rsid w:val="004B6760"/>
    <w:rsid w:val="0068128F"/>
    <w:rsid w:val="006B5FC9"/>
    <w:rsid w:val="006F1DA7"/>
    <w:rsid w:val="00734DB0"/>
    <w:rsid w:val="00831FEB"/>
    <w:rsid w:val="00882077"/>
    <w:rsid w:val="008C1ABC"/>
    <w:rsid w:val="008C36D0"/>
    <w:rsid w:val="008C6D23"/>
    <w:rsid w:val="00920D3B"/>
    <w:rsid w:val="00982267"/>
    <w:rsid w:val="0099260D"/>
    <w:rsid w:val="00995043"/>
    <w:rsid w:val="009B315D"/>
    <w:rsid w:val="009C4536"/>
    <w:rsid w:val="009C7CF6"/>
    <w:rsid w:val="009E59DF"/>
    <w:rsid w:val="00B31200"/>
    <w:rsid w:val="00B65C87"/>
    <w:rsid w:val="00BF1339"/>
    <w:rsid w:val="00C00F43"/>
    <w:rsid w:val="00C45482"/>
    <w:rsid w:val="00D7011F"/>
    <w:rsid w:val="00DB230E"/>
    <w:rsid w:val="00E42313"/>
    <w:rsid w:val="00E4632B"/>
    <w:rsid w:val="00E5383E"/>
    <w:rsid w:val="00ED3562"/>
    <w:rsid w:val="00EE2102"/>
    <w:rsid w:val="00FD147C"/>
    <w:rsid w:val="00FE435F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5</cp:revision>
  <cp:lastPrinted>2025-05-21T09:29:00Z</cp:lastPrinted>
  <dcterms:created xsi:type="dcterms:W3CDTF">2026-12-01T22:21:00Z</dcterms:created>
  <dcterms:modified xsi:type="dcterms:W3CDTF">2025-05-21T09:29:00Z</dcterms:modified>
</cp:coreProperties>
</file>